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left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Cs/>
          <w:kern w:val="0"/>
          <w:sz w:val="44"/>
          <w:szCs w:val="40"/>
        </w:rPr>
      </w:pPr>
      <w:bookmarkStart w:id="0" w:name="_GoBack"/>
      <w:r>
        <w:rPr>
          <w:rFonts w:ascii="Times New Roman" w:hAnsi="Times New Roman" w:eastAsia="方正小标宋_GBK" w:cs="Times New Roman"/>
          <w:bCs/>
          <w:kern w:val="0"/>
          <w:sz w:val="44"/>
          <w:szCs w:val="40"/>
        </w:rPr>
        <w:t>2016年1-10月全市百大建设项目完成情况表</w:t>
      </w:r>
      <w:bookmarkEnd w:id="0"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单位：万元</w:t>
      </w:r>
    </w:p>
    <w:tbl>
      <w:tblPr>
        <w:tblStyle w:val="4"/>
        <w:tblW w:w="15403" w:type="dxa"/>
        <w:jc w:val="center"/>
        <w:tblInd w:w="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3"/>
        <w:gridCol w:w="3260"/>
        <w:gridCol w:w="1016"/>
        <w:gridCol w:w="1133"/>
        <w:gridCol w:w="1135"/>
        <w:gridCol w:w="4737"/>
        <w:gridCol w:w="800"/>
        <w:gridCol w:w="1988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tblHeader/>
          <w:jc w:val="center"/>
        </w:trPr>
        <w:tc>
          <w:tcPr>
            <w:tcW w:w="5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1-10月完成情况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占年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联系市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tblHeader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当月投资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累计投资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形象进度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合计（100个)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5793228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547167.1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4349051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75.07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园区攻坚项目 （18个)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1606766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177392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973093.28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60.56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6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常德卷烟厂易地技改工程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101766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1826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8884.28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建筑桩基础全部完成，基础工程及地下工程完成50%以上，主体工程相继进入流水施工阶段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8.73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市烟改办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市经信委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常德卷烟厂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徐超文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全市标准化厂房建设工程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400000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70984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348589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正进行主体工程建设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87.15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市经信委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相关区县市政府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常德经开区汉能光伏建设工程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180000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20500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127720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总建筑面积80000平米，包括1栋主体厂房，1栋办公楼，2栋仓库，2栋员工宿舍共6栋建筑均已封顶，正在进行内部装修。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70.96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常德经开区管委会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常德经开区华兰德通信二代光纤生产建设工程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130000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28050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110980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已完成7#厂房、办公楼等工程的5台塔吊安，部分厂房已出正负零；正在实施办公楼桩基础；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85.37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常德经开区管委会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常德经开区新材料产业园建设工程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已基本完成征地拆迁及平整；已草签了项目合作协议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5.33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常德经开区管委会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常德经开区中锂锂电池隔膜生产线二期建设工程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8250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48500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一期已投产，二期在建厂房部分封顶，完成度达80%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97.00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常德经开区管委会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常德经开区润田农机生产建设工程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18570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28900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已经完成土地平整工作；1#2#宿舍已到第1层，3#科研楼4#展示中心已出正负零；6#7#8#厂房已挖槽浇筑基础；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72.25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常德经开区管委会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常德经开区华南光电智慧产业园建设工程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9830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因投资方总部审批问题，该项目一直停滞不前，现已退出重点工程。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8.19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常德经开区管委会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西洞庭直方柴油发动机生产线一期工程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3783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33793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办公楼及标准化厂房建设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84.48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西洞庭管委会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鼎城中联重科起重机械生产基地建设工程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26500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1-10月份完成标准化厂房建设30000平方米、购置设备等。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88.33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鼎城区政府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3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鼎城广德医药产业园建设工程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1450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27500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10月份两栋药品仓库60000平方米、主体项目建设已全部完成，正在进行整体装修和购置设备、完善电商平台。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91.67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鼎城区政府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汉寿昊晖太阳能光伏发电建设工程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38000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一、二.三期已并网发电，正在启动四期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95.00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汉寿县政府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桃源枫树乡光伏发电一期建设工程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45000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20mw已并网发电，另40mw正在进行桩基建设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75.00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桃源县政府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临澧太阳能地面分布式发电站建设工程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16500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正在进行基站建设和设备安装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55.00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临澧县政府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石门葛洲坝白色硅酸盐水泥生产线建设工程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39700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主体建设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79.40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石门县政府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澧县神州酒业葡萄酒生产线建设工程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13997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主体工程建设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93.31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澧县政府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津市湘澧盐化独立工矿区迁转工程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36000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主体工程建设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90.00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津市市政府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安乡协鑫光伏发电建设工程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4700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因防洪影响报告批复受政策瓶颈无法落实，项目处于暂停状态，现已退出重点工程。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4.70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安乡县政府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城市提质项目（62个)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2440822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249021.1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2009489.7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82.33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城建（28个)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467372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72026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443369.6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94.86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6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穿紫河东、中段水系综合整治工程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38308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2460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75677.6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穿紫河东段：七里桥至柏园桥、紫缘桥-常德大道北、七里桥至紫缘桥、七里桥至尼古桥景观正进行主体工程建设；穿紫河中段：金色晓岛段已完成木栈道砼浇筑和戏廊桩基础施工，紫桥小区古戏台完成围堰施工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197.55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市经建投集团公司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市穿紫河公司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9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市花卉市场配套道路建设工程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29299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（1）芦荻山路：完成绿化，准备竣工结算资料送审；办理施工许可证。 （2）马家吉路：完成变更资料和施工方案审核，对接规划局确定临时水渠方案；已完成建设工程规划许可证。（3）黄爱路：完成花卉市场内段路基础建设；整条道路上报市发改委、市住建局办理前期手续。（4）金狮堤路：开工建设；已完成建设工程规划许可证；基础变更方案等待财政部门审核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2.02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市经建投集团公司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市经为公司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柳叶闸枢纽及周边道路景观工程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1201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7275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已完成管理用房的主体施工及屋面防水，人行通道累计已完成95%。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90.94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市经建投集团公司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常德金柳公司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2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柳叶湖环湖风光带建设工程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5150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20749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北岸：已完成除滩涂外施工；东岸：已完成施工，正在进行扫尾；万金障段：正在进行鹤影湿地栈道铺装、绿化施工；谢家坪驿站正在进行厕所装修、坐凳施工；老堤障段：渔村建筑物结构、折线栈桥、亲水平台已完成、正在进行六角亭结构、钢桥拼装与铺装、建筑物屋面、绿化、游道铺装施工；园博园：渔村建筑物结构、折线栈桥、亲水平台已完成、正在进行六角亭结构、钢桥拼装与铺装、建筑物屋面、绿化、游道铺装施工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138.33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市经建投集团公司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常德金柳公司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3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月亮大道等道路建设工程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2670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15758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月亮大道：已完成路基施工及第一层水稳施工，完成过街管线施工；泉水：已完成移交；万寿西：完成水稳施工，完成过街管网施工，完成平立石安装施工60%；月亮西：完成花山路以西至皂果北路路基填筑及雨污水管线施工，完成该段水稳施工70%；沿山路：已完成竣工验收；环道西：已完成招标；年寿路：已完成建设初审，准备进行财政评审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157.58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市经建投集团公司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常德金柳公司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4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太阳大道建设工程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8001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一期：k0+000-k1+000段累计完成600m雨污水管网埋设及土方回填完成3000m3、k1+000-k2+012路灯安装完成；二期：完成150m污水管网及200m雨水管网埋设，完成路基土方回填3500m3，路基清淤全部完成；三期：已完成招投标，临时施工许可证已办理，正在同期办理施工许可证；西延：已完成财政评审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133.35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市经建投集团公司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常德金柳公司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9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古田路建设工程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3400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10504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已经完成K0+060~K0+480段的排水、清淤换填，部分清表以及排水管埋设工程量。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70.03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市经建投集团公司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金禹水利公司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9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武陵监狱迁建工程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3950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16651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完成总形象进度39%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66.60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市经建投集团公司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金禹水利公司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93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市污水净化中心提质改造工程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21000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、特许经营协议谈判已完成，并通过政府公用事业局、市住建局、市财政局及市法制办的审批流程，目前政府流程已走至市政府秘书处，待主管领导审批后即可草签协议；2、完成了项目初步设计的文本部分；3、项目公司关键岗位人员已经招聘到位，目前已送往北控总部进行培训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0.67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市经建投集团公司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市海绵公司 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1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市民之家建设工程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14216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完成所有土方工程施工；完成地下室底板垫层施工；完成防水施工80％；P3区域开始浇捣底板混凝土。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118.47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市经建投集团公司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市泰达公司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8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柳叶大道至陬市连接线建设工程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45000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12070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54888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"城区段：1、道路工程：主道除规划七路~规划九路未摊铺底层和面层沥青，其余部分均已完成沥青摊铺，辅道基本完成土方回填，完成起点~合兴立交沥青摊铺，完成左幅合兴~金丹立交的面层沥青摊铺，完成右幅合兴立交~珠港立交的底层沥青摊铺，完成起点~丹溪立交的水稳摊铺；2、桥梁工程：已基本完成全部主线桥梁，规划七路左辅道桥进行底板钢筋绑扎，右辅道完成了箱梁主体；3、绿化工程：完成绿化种植30% 连接线段：1、道路工程：主道除党校立交右幅约500米未摊铺沥青面层，完成其他部分沥青摊铺，辅道已完成土方填筑，已完成水稳摊铺30%，2、桥梁工程：党校立交、渐河桥：除伸缩缝、党校立交未涂装，其余均已完成；3、绿化部分：完成绿化种植40% 陬市段：已完成全线摊铺沥青，完成绿化种植50%。 "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121.97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市城建投集团公司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市西城公司 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沅安路建设工程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6948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完成:一、排水工程:k1+563-k2+104段，k2+420-k2+650段雨水沟槽开挖、垫层浇筑、雨水管安装、混凝土护管、黄土回填、夯实。二、路基工程:k1+600-k2+657段黄土层摊铺，碾压完成。k2+180-k2+410段山跞摊铺、碾压。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69.48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市城建投集团公司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市西城公司 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常德大道西延线建设工程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1070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组织编制预算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13.38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市城建投集团公司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市西城公司 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6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护城河改造工程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1830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10064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待汉诺威完成修改后的施工图后，开始龙坑至九重天的施工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125.80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市城建投集团公司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市西城公司 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6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屈原公园改造工程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6065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全部工程已基本完工，正在扫尾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86.64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市城建投集团公司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市西城公司 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6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新河水系综合治理工程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9000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南二段施工图进行审图，北段进行初步设计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180.00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市城建投集团公司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市西城公司 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6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洞庭大道西延建设工程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进行测绘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市城建投集团公司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市西城公司 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阳山大道建设工程（原名皂果北路）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7772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一标：1、完成65米特殊路基处理；2、完成240米雨污水管埋设；3、完成135米临时排水管埋设；4、完成169米箱涵施工。 二标：1、完成80米箱涵施工；2、完成60米西侧雨水管埋设、77米西侧污水管埋设；3、完成197米路基清表；4、完成105米池塘清淤；5、完成320米部分山砾石回填。 三标：1、完成ABCD四个匝道清表及1区和3区的清表施工；2、完成590米主路部分山砾石回填；3、完成ABCD四个匝道及1区和3区部分山砾石回填。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64.77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市城建投集团公司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市龙马公司 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沅江隧道建设工程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20300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21526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完成鼎城区121户倒房；盾构机工作机井的拆迁。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107.63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市城建投集团公司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市龙马公司 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夏家垱等水系整治工程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730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17579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夏家垱水系：1、完成审计局内树木移植及排障；2、完成审计局内强、弱电及雨水管埋设；3、完成审计局内部分土方外运及山砾石回填；4、完成上、下游接顺的施工平台填筑。 长港水系：1、完成河道清淤及换填；2、完成全线绿化及水生植物的栽植；3、完成芷桥、兰桥桥面装饰工程；4、完成万达桥南端东侧铺装、水电安装及景观小品配套工程；5、完成河岸两侧栏杆扶手安装。 商业街：1、完成1-2栋连廊顶粉刷并上深灰色油漆；2、完成10-11栋外廊卷材防水施工及大理石铺设；3、完成11栋物管房防水施工及西侧围墙内外防水；4、完成10-11栋地下室外围墙面及柱子干挂大理石；5、完成12栋安装木纹格栅管；6、完成17-20栋玻璃栏杆及铝板安装；7、完成17-20栋栏杆内侧砌砖及收口铺设大理石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292.98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市城建投集团公司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市龙马公司 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2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金丹路建设工程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18200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沅安路-高泗路段沥青层铺设完成，正开展综合管网和中间绿化带施工，高泗路--新河渠段正开展高压旋喷和污水管道施工。新河渠桥已完成桥梁承台施工。人民路—柳西路沥青层施工一半。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91.00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市城建投集团公司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市智慧谷公司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窑港路建设工程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5200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5804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开展常丹路-金丹路道路清表。 拆迁：窑港路农拆已完成预算财政评审工作；城拆已发拟征地公告，正进行摸底调查。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48.37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市城建投集团公司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市智慧谷公司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常丹路建设工程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工程暂未开工，土地报批资料已报省厅，拆迁暂未启动。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1.40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市城建投集团公司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市智慧谷公司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1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经开区尚德路建设工程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18350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尚德路南区段二标段：人行道综合管网建设北侧己完成1200米，南侧己完成800米，平、立石安装北侧己完成1200米，南侧己完成800米；尚德路东区段：桃林路口接顺己完成，己组织工程预验收。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91.75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常德经开区管委会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江南城区阳明大道建设工程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45000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38000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10月份已铺设沥青路面2000米，正在进行亮化、绿化和排水设施的施工。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84.44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鼎城区政府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江南沅江风光带建设工程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12300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江南沅江风光带4月28日正式开园；公园面积1800亩；里面有5人制足球场、网球场、篮球场、儿童游乐场、门球场、大众活动中心、绿化、假山、步道等，正在准备风光带画墙的施工。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102.50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鼎城区政府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桃源县城沅水风光带建设工程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27000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已投入使用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135.00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桃源县政府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安乡黄山头水厂建设工程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22765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2300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18950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水厂主体工程建设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83.24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安乡县政府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交通（13个)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636400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53878.1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445544.1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70.01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黔张常铁路建设工程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12930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138916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正在架梁铺轨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92.61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市铁路办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武陵区政府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鼎城区政府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桃源县政府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安慈高速公路建设工程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省交通厅正在招标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市安慈办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安乡县政府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津市市政府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澧县政府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临澧县政府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石门县政府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常安高速公路建设工程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8603.1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39172.1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正进行扫尾工程建设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97.93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市高路办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常德经开区管委会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鼎城区政府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09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G319G207常德城区段改线工程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29000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4870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32130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1、路基完成土石方12万立方米，围山沟1号桥完成铰缝及铺装、护栏12米，枉水大桥T梁预制44片, 草坪村中桥桥面铺装完成；2、沅水四桥完成16#墩、20#墩的0#块托架安装，18#墩0#块完成第二次浇筑和1#块浇筑，17#完成墩身两次浇筑，19#墩完成墩身四次浇筑。北引桥完成8根墩身砼浇筑、承台6个、横撑4根，南岸引桥完成15根桩基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110.79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市交建投集团公司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武陵区政府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鼎城区政府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常德经开区管委会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4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丹溪路建设工程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28000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6900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完成施工及监理招标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24.64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市交建投集团公司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武陵区政府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鼎城区政府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2" w:hRule="atLeast"/>
          <w:jc w:val="center"/>
        </w:trPr>
        <w:tc>
          <w:tcPr>
            <w:tcW w:w="5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沅澧快速干线一号大道建设工程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28800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26000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10月份主要正在进行20公里路基础的夯实和涵洞、人行通道和道路边沟的施工。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90.28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鼎城区政府 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2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27500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正在进行路面和桥梁施工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91.67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临澧县政府</w:t>
            </w:r>
          </w:p>
        </w:tc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6" w:hRule="atLeast"/>
          <w:jc w:val="center"/>
        </w:trPr>
        <w:tc>
          <w:tcPr>
            <w:tcW w:w="5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沅澧快速干线二号大道建设工程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18500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主体工程建设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185.00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石门县政府 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6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18700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正在进行路基土石方和涵洞施工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93.50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临澧县政府 </w:t>
            </w:r>
          </w:p>
        </w:tc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6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19615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主体工程建设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98.08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澧县政府</w:t>
            </w:r>
          </w:p>
        </w:tc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沅澧快速干线四号大道建设工程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因前期工作未完成，无法完成年度投资任务，已退出重点工程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3.33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桃源县政府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6" w:hRule="atLeast"/>
          <w:jc w:val="center"/>
        </w:trPr>
        <w:tc>
          <w:tcPr>
            <w:tcW w:w="5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沅澧快速干线六号大道建设工程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33000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15400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23350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己完成项目部搭建；完成原地貌复测；完成2000米边沟和1000米清淤清表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70.76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常德经开区管委会 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0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45000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54000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已完成全线红线沟开挖，清表50万平方，路基土石方挖方50万立方，路基填方40万立方，沧浪大桥和友谊河大桥正在建设中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120.00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汉寿县政府</w:t>
            </w:r>
          </w:p>
        </w:tc>
        <w:tc>
          <w:tcPr>
            <w:tcW w:w="81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常德经开区千吨级码头建设工程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已投产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常德经开区管委会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G353澧县绕城东线建设工程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14600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875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14061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主体工程建设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96.31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澧县政府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津市澧水二桥建设工程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9300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主体工程建设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93.00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津市市政府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安乡长岭大桥建设工程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12400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完成桩基196根、系梁63榀、承台6座、墩柱65根、盖梁25道。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82.67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安乡县政府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现代服务业（21个)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1337050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123117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1120576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83.81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1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世外桃源文化古镇建设工程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280000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31000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250500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桃花源古镇项目二期1#地块工程累计完成形象进度90%，正在进行门窗装饰施工；2#地块工程累计完成形象进度88%，正在进行门窗施工；3#地块工程累计完成形象进度79%，正在进行装饰及门窗施工；4#地块工程累计完成形象进度57%，正在进行装饰及门窗施工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89.46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桃花源管委会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朱水平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桃花源秦谷建设工程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21850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秦谷景观工程项目完成总体形象进度的71%。其中，游客中心广场，累计完成90%；洞天驿馆正在进行室外地面施工，累计完成85%；颐鼎居主体结构施工，累计完成90%；电瓶车中转站主体柱结构施工80%；道路路基施工累计完成85%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87.40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桃花源管委会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朱水平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8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穿紫河特色商业街建设工程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52000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3100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43500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德国小镇內街铺装全部完成，外街铺装全部完成，设施设备安装全部完成，绿化全部完成，电梯安装全部完成，暖通全部完成。婚庆产业园：A9-A16栋外立面装饰供设计单位选材确定，主体验收，外墙保温安装。常德河街收尾工作：铺装、外立面、盖瓦、管线等外观细部处理，标示标牌、信息化系统完善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83.65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市经建投集团公司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市经山水公司 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常德华侨城陆地公园建设工程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14125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10月18日已开工建设，正在进行场地清表。华侨城文旅科技公司正在进行方案深化设计，预计12月份完成设计工作。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94.17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市经建投集团公司 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市旅游外侨局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常德金柳公司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西城新区物流园建设工程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6090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21530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已完成汽配项目上部主体1、3、4楼部分封顶施工工作和施工现场协调工作。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143.53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市城建投集团公司 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市商务局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市天润公司 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匡加才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2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常德财鑫投融资服务中心建设工程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17960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一期工程55%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89.80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常德财鑫担保投资集团公司市财政局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2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常德万达广场建设工程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28000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150000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商业已建成开业，正在进行配套设施建设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武陵区政府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2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武陵区河洑小镇综合开发工程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正在开展征拆工作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武陵区政府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2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友阿（常德）国际广场建设工程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已正式营业，正进行附属配套设施建设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武陵区政府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市商务局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2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武陵阁步行城商圈美化二期工程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19800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已完成全部脚手架架设，正在进行外墙改造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99.00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武陵区政府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西洞庭湘西北生物科技公共服务平台一期建设工程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35050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3677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24961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A类及B类标准化厂房建设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71.22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西洞庭管委会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湖南广电石门互联网数据中心IDC建设工程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39250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设备安装调试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98.13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石门县政府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常德和瑞欢乐城建设工程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100000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已正式开业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武陵区政府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市商务局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匡加才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4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武陵东星家居广场建设工程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80000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已建成营业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武陵区政府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市纪委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市商务局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匡加才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武陵钢材物流中心建设工程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65000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老市场征收评估价格过高，市土地委员会要求暂停土地挂牌，现已退出重点项目。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46.15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武陵区政府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市商务局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匡加才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常德义乌小商品批发城建设工程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未启动征拆，年底无法开工，现已退出重点项目。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武陵区政府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匡加才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4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鼎城德江南国际商贸城建设工程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13500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78000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1-10月份累计完成建筑面积100000平方米、正在进行商住楼和商铺主体工程的建设和其它配套设施的建设。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78.00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鼎城区政府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市商务局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匡加才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3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湘西北五金机电交易中心建设工程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26000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10月份完成建筑面积60000平方米；正在进行主体工程的建设和其它配套设施的施工。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104.00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鼎城区政府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匡加才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4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汉寿银河汽车城建设工程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47000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办公综合大楼已封顶，1、3、4、5、7号群楼主体已基本完成，3、4、5、7展厅装饰完工，预计近期准备车站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94.00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汉寿县政府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匡加才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石门“北战壶瓶山”旅游开发工程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22700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主体建设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90.80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石门县政府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市经建投集团公司 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匡加才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津市生产街建设工程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49400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主体工程建设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98.80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津市市政府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匡加才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民生升温项目（20个)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1745640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120754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1366468.1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78.28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社会保障及民生（6个)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1340040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80776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976500.05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72.87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14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市经建投棚户区改造工程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42370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3594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57772.05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经泽·湖畔：完成收尾工作。经泽·紫缘：配套设施施工。经泽·楠沙湾：（1）1#、2#、4#、9#楼进行分户验收；（2）3#、5#、6#、7#、8#楼准备进场施工；（3）集体土地地下室顶板防水继续施工。经泽·星都：（1）进行1#、2#楼的分户验收；（2）配套设施施工。 经泽·新街坊：1#、2#楼施工至十层。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136.35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市经建投集团公司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市经致远公司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市经泽公司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6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市经建投安置小区建设工程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30400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继续进行各在建小区的各项工作.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152.00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市经建投集团公司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市泰达公司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6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市城建投安置小区建设工程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10170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1220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12900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高泗二期安置小区：路灯安防监控施工已完成，绿化施工已完成40%； 白马湖三期安置小区：燃气室外管网预埋施工已完成30%；弱电管网预埋施工已完成； 泽远安置小区：高层主体十三层施工；多层主体一层施工； 竹根潭二期：地下室桩基础施工已完成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126.84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市城建投集团公司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市天健公司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6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市城建投棚户区改造工程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19050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128139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老西门：18#屋顶绿化完成整改体质、样板房基本完成20#地下室坡道完成，17#电梯完成、20#、21#完成北侧景观、22#、30#完成主体封顶、26#主体施工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320.35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市城建投集团公司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市天润公司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市天源公司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2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各区县市棚户区改造工程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1123500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56012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747289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已签订征收补偿协议39933户（其中实物安置28198户、货币安置11735户），完成征收面积3688493㎡。实物安置开工27256套2839223㎡，基本建成16992套1826509㎡。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66.51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市住建局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市房管局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各区县市政府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全市公租房建设工程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104000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省里暂未下计划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市住建局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市房管局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各区县市政府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胡丘陵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教育（4个)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105000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10999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92936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88.51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全市教育三年攻坚工程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51000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57500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目前已投入使用。全年任务已经完成近95%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112.75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市教育局 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陈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北部新城实验学校建设工程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2899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9166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1、完成项目规划方案审批，办理用地规划许可。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-6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2、编制平整场地、围墙、排水工程预算，进行预算内审。3、征拆资金拨付到位，召开中学部交地会。4、完成招标代理机构招标及岩土工程勘查招标招标文件及内审手续。5、设计院进行项目初步设计。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45.83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市经建投集团公司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市教育投公司 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陈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常德技师学院建设工程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14000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19900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：完成绿化增补工程的施工，完成景观湖水体治理工程，组织施工单位开展各单项工程的预验收整改及验收准备工作。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142.14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市城建投集团公司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市智慧谷公司  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陈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4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常德财经职业技术学院建设工程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6370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工程：正开展公共教学楼和宿舍的招标工作。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31.85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市城建投集团公司 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市财政局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市智慧谷公司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陈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卫生（5个)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100200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10579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117182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116.95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湘雅常德医院建设工程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72292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项目土建工程基本完成，暖通、消防、幕墙安装工程完成95%，弱电安装工程完成90%， 精装修工程完成75%，景观施工完成70%，医疗配套专业按进精装修节点要求配合施工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240.97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市经建投集团公司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市经缘公司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陈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1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常德市第二人民医院新建工程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20200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429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7200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1、进行儿童医疗中心和门急诊综合大楼试运行 2、已完成附属工程施工（连廊工程、道路工程、景观工程）。 3、完成住院楼主体工程招标 4、已完成科教综合楼及高压氧室方案设计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35.64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市卫计委 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陈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常德市第一中医院整体搬迁工程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进入拆迁程序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1.40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市卫计委 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陈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汉寿人民医院异地扩建工程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27500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正在地下部分建设及厂区内配套设施建设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91.67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汉寿县政府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陈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临澧人民医院整体搬迁工程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10050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正在进行配套设施建设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100.50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临澧县政府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陈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水利（2个)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61000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52900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86.72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8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鼎城区善卷垸防洪大堤水利综合治理工程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48000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39500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10月份卷院防洪大堤工程；大堤护坡35公里；防渗12公里，压抛石5000立方。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82.29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鼎城区政府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朱晓平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8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临澧青山主坝水闸除险加固改造工程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13000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13400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已竣工投入使用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103.08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临澧县政府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朱晓平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能源（2个)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134400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14100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118250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87.98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全市电网建设工程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85400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72200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正进行主体工程建设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84.54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国网常德供电公司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3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酒泉-湖南±800千伏特高压直流线路建设工程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49000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6100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46050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正进行塔基建设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93.98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国网常德供电公司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石门县政府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临澧县政府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澧县政府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桃源县政府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鼎城区政府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沈习淼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现代农业（1个)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8700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174.00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市农业科研中心建设工程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8700</w:t>
            </w:r>
          </w:p>
        </w:tc>
        <w:tc>
          <w:tcPr>
            <w:tcW w:w="47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正在办理施工许可证。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174.00 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市现代农投公司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朱晓平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footerReference r:id="rId3" w:type="default"/>
          <w:footerReference r:id="rId4" w:type="even"/>
          <w:pgSz w:w="16838" w:h="11906" w:orient="landscape"/>
          <w:pgMar w:top="1134" w:right="765" w:bottom="1134" w:left="765" w:header="851" w:footer="680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668091"/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43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 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-929659646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42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 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C5F75"/>
    <w:rsid w:val="560C5F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2016-12-07T01:14:00Z</dcterms:created>
  <dc:creator>Administrator</dc:creator>
  <cp:lastModifiedBy>Administrator</cp:lastModifiedBy>
  <dcterms:modified xsi:type="dcterms:W3CDTF">2016-12-07T01:15:42Z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