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596" w:lineRule="exac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附件</w:t>
      </w:r>
      <w:r>
        <w:rPr>
          <w:rFonts w:hint="eastAsia" w:ascii="仿宋_GB2312" w:hAnsi="Times New Roman" w:eastAsia="仿宋_GB2312"/>
          <w:color w:val="000000"/>
          <w:kern w:val="0"/>
          <w:sz w:val="32"/>
          <w:szCs w:val="32"/>
          <w:lang w:val="en-US" w:eastAsia="zh-CN"/>
        </w:rPr>
        <w:t>2</w:t>
      </w:r>
    </w:p>
    <w:p>
      <w:pPr>
        <w:widowControl/>
        <w:spacing w:beforeLines="50" w:afterLines="50" w:line="596" w:lineRule="exact"/>
        <w:rPr>
          <w:rFonts w:hint="eastAsia" w:ascii="仿宋_GB2312" w:hAnsi="Times New Roman" w:eastAsia="仿宋_GB2312"/>
          <w:color w:val="000000"/>
          <w:kern w:val="0"/>
          <w:sz w:val="32"/>
          <w:szCs w:val="32"/>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u w:val="single"/>
          <w:lang w:val="en-US" w:eastAsia="zh-CN"/>
        </w:rPr>
        <w:t xml:space="preserve">      </w:t>
      </w:r>
      <w:r>
        <w:rPr>
          <w:rFonts w:hint="eastAsia" w:ascii="方正小标宋_GBK" w:hAnsi="方正小标宋_GBK" w:eastAsia="方正小标宋_GBK" w:cs="方正小标宋_GBK"/>
          <w:sz w:val="36"/>
          <w:szCs w:val="36"/>
          <w:lang w:val="en-US" w:eastAsia="zh-CN"/>
        </w:rPr>
        <w:t>市</w:t>
      </w:r>
      <w:bookmarkStart w:id="0" w:name="_GoBack"/>
      <w:r>
        <w:rPr>
          <w:rFonts w:hint="eastAsia" w:ascii="方正小标宋_GBK" w:hAnsi="方正小标宋_GBK" w:eastAsia="方正小标宋_GBK" w:cs="方正小标宋_GBK"/>
          <w:sz w:val="36"/>
          <w:szCs w:val="36"/>
          <w:lang w:val="en-US" w:eastAsia="zh-CN"/>
        </w:rPr>
        <w:t>2024年省预算内基建投资废旧产品设备回收循环利用专项申报项目汇总表</w:t>
      </w:r>
      <w:bookmarkEnd w:id="0"/>
    </w:p>
    <w:p>
      <w:pPr>
        <w:jc w:val="center"/>
        <w:rPr>
          <w:rFonts w:hint="eastAsia" w:ascii="方正小标宋_GBK" w:hAnsi="方正小标宋_GBK" w:eastAsia="方正小标宋_GBK" w:cs="方正小标宋_GBK"/>
          <w:sz w:val="36"/>
          <w:szCs w:val="36"/>
          <w:lang w:val="en-US" w:eastAsia="zh-CN"/>
        </w:rPr>
      </w:pP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530"/>
        <w:gridCol w:w="533"/>
        <w:gridCol w:w="542"/>
        <w:gridCol w:w="542"/>
        <w:gridCol w:w="542"/>
        <w:gridCol w:w="717"/>
        <w:gridCol w:w="542"/>
        <w:gridCol w:w="542"/>
        <w:gridCol w:w="547"/>
        <w:gridCol w:w="547"/>
        <w:gridCol w:w="547"/>
        <w:gridCol w:w="547"/>
        <w:gridCol w:w="547"/>
        <w:gridCol w:w="621"/>
        <w:gridCol w:w="882"/>
        <w:gridCol w:w="766"/>
        <w:gridCol w:w="805"/>
        <w:gridCol w:w="808"/>
        <w:gridCol w:w="717"/>
        <w:gridCol w:w="718"/>
        <w:gridCol w:w="548"/>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18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项目代码</w:t>
            </w:r>
          </w:p>
        </w:tc>
        <w:tc>
          <w:tcPr>
            <w:tcW w:w="18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项目所在地</w:t>
            </w:r>
          </w:p>
        </w:tc>
        <w:tc>
          <w:tcPr>
            <w:tcW w:w="19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项目名称</w:t>
            </w:r>
          </w:p>
        </w:tc>
        <w:tc>
          <w:tcPr>
            <w:tcW w:w="19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主要建设内容</w:t>
            </w:r>
          </w:p>
        </w:tc>
        <w:tc>
          <w:tcPr>
            <w:tcW w:w="19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项目单位</w:t>
            </w:r>
          </w:p>
        </w:tc>
        <w:tc>
          <w:tcPr>
            <w:tcW w:w="25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项目审批（核准、备案）文号</w:t>
            </w:r>
          </w:p>
        </w:tc>
        <w:tc>
          <w:tcPr>
            <w:tcW w:w="19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规划许可文号</w:t>
            </w:r>
          </w:p>
        </w:tc>
        <w:tc>
          <w:tcPr>
            <w:tcW w:w="19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用地审批文号</w:t>
            </w:r>
          </w:p>
        </w:tc>
        <w:tc>
          <w:tcPr>
            <w:tcW w:w="19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环评审批文号</w:t>
            </w:r>
          </w:p>
        </w:tc>
        <w:tc>
          <w:tcPr>
            <w:tcW w:w="19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能评批复文号</w:t>
            </w:r>
          </w:p>
        </w:tc>
        <w:tc>
          <w:tcPr>
            <w:tcW w:w="19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施工许可文号</w:t>
            </w:r>
          </w:p>
        </w:tc>
        <w:tc>
          <w:tcPr>
            <w:tcW w:w="19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开工或预计开工时间</w:t>
            </w:r>
          </w:p>
        </w:tc>
        <w:tc>
          <w:tcPr>
            <w:tcW w:w="19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预计完工时间</w:t>
            </w:r>
          </w:p>
        </w:tc>
        <w:tc>
          <w:tcPr>
            <w:tcW w:w="1369"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项目总投资（万元）</w:t>
            </w:r>
          </w:p>
        </w:tc>
        <w:tc>
          <w:tcPr>
            <w:tcW w:w="25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申请省预算内投资（万元）</w:t>
            </w:r>
          </w:p>
        </w:tc>
        <w:tc>
          <w:tcPr>
            <w:tcW w:w="25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截至申报时已完成投资（万元）</w:t>
            </w:r>
          </w:p>
        </w:tc>
        <w:tc>
          <w:tcPr>
            <w:tcW w:w="19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项目实施效果</w:t>
            </w:r>
          </w:p>
        </w:tc>
        <w:tc>
          <w:tcPr>
            <w:tcW w:w="19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8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8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25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21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合计</w:t>
            </w:r>
          </w:p>
        </w:tc>
        <w:tc>
          <w:tcPr>
            <w:tcW w:w="31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省预算内资金</w:t>
            </w:r>
          </w:p>
        </w:tc>
        <w:tc>
          <w:tcPr>
            <w:tcW w:w="2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地方财政资金</w:t>
            </w:r>
          </w:p>
        </w:tc>
        <w:tc>
          <w:tcPr>
            <w:tcW w:w="2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企业自有资金</w:t>
            </w:r>
          </w:p>
        </w:tc>
        <w:tc>
          <w:tcPr>
            <w:tcW w:w="2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银行贷款</w:t>
            </w:r>
          </w:p>
        </w:tc>
        <w:tc>
          <w:tcPr>
            <w:tcW w:w="25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25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w:t>
            </w:r>
          </w:p>
        </w:tc>
        <w:tc>
          <w:tcPr>
            <w:tcW w:w="18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8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21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31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2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2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2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8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8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1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31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8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8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1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31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8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_GBK" w:hAnsi="方正小标宋_GBK" w:eastAsia="方正小标宋_GBK" w:cs="方正小标宋_GBK"/>
                <w:sz w:val="24"/>
                <w:szCs w:val="24"/>
                <w:vertAlign w:val="baseline"/>
                <w:lang w:val="en-US" w:eastAsia="zh-CN"/>
              </w:rPr>
            </w:pPr>
          </w:p>
        </w:tc>
      </w:tr>
    </w:tbl>
    <w:p>
      <w:pPr>
        <w:jc w:val="center"/>
        <w:rPr>
          <w:rFonts w:hint="default" w:ascii="方正小标宋_GBK" w:hAnsi="方正小标宋_GBK" w:eastAsia="方正小标宋_GBK" w:cs="方正小标宋_GBK"/>
          <w:sz w:val="32"/>
          <w:szCs w:val="32"/>
          <w:lang w:val="en-US" w:eastAsia="zh-CN"/>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5B859"/>
    <w:rsid w:val="6FFD7837"/>
    <w:rsid w:val="7E977D96"/>
    <w:rsid w:val="FFD5B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unhideWhenUsed/>
    <w:qFormat/>
    <w:uiPriority w:val="99"/>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2024-06-19T00:32:00Z</dcterms:created>
  <dc:creator>greatwall</dc:creator>
  <cp:lastModifiedBy>greatwall</cp:lastModifiedBy>
  <dcterms:modified xsi:type="dcterms:W3CDTF">2024-06-27T09:39:23Z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